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22" w:rsidRDefault="006D2422" w:rsidP="006D2422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OBRAZAC</w:t>
      </w:r>
      <w:r>
        <w:rPr>
          <w:sz w:val="28"/>
          <w:szCs w:val="28"/>
        </w:rPr>
        <w:t xml:space="preserve"> 11</w:t>
      </w:r>
      <w:bookmarkStart w:id="0" w:name="_GoBack"/>
      <w:bookmarkEnd w:id="0"/>
      <w:r w:rsidRPr="006E5B81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42790E" w:rsidRPr="00C0524E" w:rsidRDefault="001375D0" w:rsidP="0042790E">
      <w:pPr>
        <w:rPr>
          <w:b/>
        </w:rPr>
      </w:pPr>
      <w:r>
        <w:rPr>
          <w:b/>
        </w:rPr>
        <w:t>Mjesto i datum _______________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>IZJAVA</w:t>
      </w:r>
    </w:p>
    <w:p w:rsidR="0042790E" w:rsidRPr="00C0524E" w:rsidRDefault="0042790E" w:rsidP="0042790E">
      <w:pPr>
        <w:jc w:val="center"/>
        <w:rPr>
          <w:b/>
          <w:color w:val="000000"/>
          <w:sz w:val="22"/>
        </w:rPr>
      </w:pPr>
      <w:r w:rsidRPr="00C0524E">
        <w:rPr>
          <w:b/>
          <w:color w:val="000000"/>
          <w:sz w:val="22"/>
        </w:rPr>
        <w:t xml:space="preserve">O PRIHVAĆANJU </w:t>
      </w:r>
      <w:r w:rsidR="00B5338C">
        <w:rPr>
          <w:b/>
          <w:color w:val="000000"/>
          <w:sz w:val="22"/>
        </w:rPr>
        <w:t>DUŽNOSTI DELEGATA U SKUPŠTINI</w:t>
      </w:r>
      <w:r w:rsidR="001375D0">
        <w:rPr>
          <w:b/>
          <w:color w:val="000000"/>
          <w:sz w:val="22"/>
        </w:rPr>
        <w:t xml:space="preserve"> </w:t>
      </w:r>
    </w:p>
    <w:p w:rsidR="0042790E" w:rsidRPr="00C0524E" w:rsidRDefault="001375D0" w:rsidP="0042790E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="0042790E" w:rsidRPr="00C0524E">
        <w:rPr>
          <w:b/>
          <w:color w:val="000000"/>
          <w:sz w:val="22"/>
        </w:rPr>
        <w:t xml:space="preserve">KOMORE </w:t>
      </w:r>
      <w:r>
        <w:rPr>
          <w:b/>
          <w:color w:val="000000"/>
          <w:sz w:val="22"/>
        </w:rPr>
        <w:t>MAGISTARA FARMACIJE TUZLANSKOG KANTONA</w:t>
      </w: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  <w:sz w:val="22"/>
        </w:rPr>
      </w:pPr>
    </w:p>
    <w:p w:rsidR="0042790E" w:rsidRPr="00C0524E" w:rsidRDefault="0042790E" w:rsidP="0042790E">
      <w:pPr>
        <w:rPr>
          <w:color w:val="000000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  <w:r w:rsidRPr="003C4677">
        <w:rPr>
          <w:rFonts w:ascii="Book Antiqua" w:hAnsi="Book Antiqua"/>
          <w:color w:val="000000"/>
        </w:rPr>
        <w:t>Podaci o kandidatu:</w:t>
      </w: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tbl>
      <w:tblPr>
        <w:tblW w:w="8991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3940"/>
        <w:gridCol w:w="5051"/>
      </w:tblGrid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 w:rsidRPr="003C4677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Datum rođenja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B5338C" w:rsidP="00B5338C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Izborna jedinica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  <w:tr w:rsidR="0042790E" w:rsidRPr="003C4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B5338C" w:rsidP="00553AA5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Ustan</w:t>
            </w:r>
            <w:r w:rsidR="00553AA5">
              <w:rPr>
                <w:rFonts w:ascii="Book Antiqua" w:hAnsi="Book Antiqua"/>
                <w:color w:val="000000"/>
              </w:rPr>
              <w:t>o</w:t>
            </w:r>
            <w:r>
              <w:rPr>
                <w:rFonts w:ascii="Book Antiqua" w:hAnsi="Book Antiqua"/>
                <w:color w:val="000000"/>
              </w:rPr>
              <w:t>va z</w:t>
            </w:r>
            <w:r w:rsidR="0042790E" w:rsidRPr="003C4677">
              <w:rPr>
                <w:rFonts w:ascii="Book Antiqua" w:hAnsi="Book Antiqua"/>
                <w:color w:val="000000"/>
              </w:rPr>
              <w:t>aposlenj</w:t>
            </w:r>
            <w:r>
              <w:rPr>
                <w:rFonts w:ascii="Book Antiqua" w:hAnsi="Book Antiqua"/>
                <w:color w:val="000000"/>
              </w:rPr>
              <w:t>a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  <w:p w:rsidR="0042790E" w:rsidRPr="003C4677" w:rsidRDefault="0042790E" w:rsidP="003260C4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42790E" w:rsidRPr="003C4677" w:rsidRDefault="0042790E" w:rsidP="0042790E">
      <w:pPr>
        <w:rPr>
          <w:rFonts w:ascii="Book Antiqua" w:hAnsi="Book Antiqua"/>
          <w:color w:val="000000"/>
        </w:rPr>
      </w:pPr>
    </w:p>
    <w:p w:rsidR="00B5338C" w:rsidRPr="00C0524E" w:rsidRDefault="00B5338C" w:rsidP="00B5338C">
      <w:pPr>
        <w:jc w:val="both"/>
        <w:rPr>
          <w:color w:val="000000"/>
        </w:rPr>
      </w:pPr>
      <w:r w:rsidRPr="00C0524E">
        <w:rPr>
          <w:color w:val="000000"/>
        </w:rPr>
        <w:t xml:space="preserve">Ovim izjavljujem da sam član </w:t>
      </w:r>
      <w:r>
        <w:rPr>
          <w:color w:val="000000"/>
        </w:rPr>
        <w:t>Komore magistara farmacije Tuzlanskog kantona</w:t>
      </w:r>
      <w:r w:rsidRPr="00C0524E">
        <w:rPr>
          <w:color w:val="000000"/>
        </w:rPr>
        <w:t xml:space="preserve"> </w:t>
      </w:r>
      <w:r>
        <w:rPr>
          <w:color w:val="000000"/>
        </w:rPr>
        <w:t xml:space="preserve">i da </w:t>
      </w:r>
      <w:r w:rsidRPr="00C0524E">
        <w:rPr>
          <w:color w:val="000000"/>
        </w:rPr>
        <w:t xml:space="preserve">prihvaćam </w:t>
      </w:r>
      <w:r>
        <w:rPr>
          <w:color w:val="000000"/>
        </w:rPr>
        <w:t>dužnost delegata u Skupštini Komore magistara farmacije Tuzlanskog kantona.</w:t>
      </w:r>
      <w:r w:rsidRPr="00B5338C">
        <w:rPr>
          <w:color w:val="000000"/>
        </w:rPr>
        <w:t xml:space="preserve"> </w:t>
      </w:r>
    </w:p>
    <w:p w:rsidR="00B5338C" w:rsidRPr="00C0524E" w:rsidRDefault="00B5338C" w:rsidP="00B5338C">
      <w:pPr>
        <w:rPr>
          <w:color w:val="000000"/>
        </w:rPr>
      </w:pPr>
    </w:p>
    <w:p w:rsidR="00B5338C" w:rsidRPr="00C0524E" w:rsidRDefault="00B5338C" w:rsidP="00B5338C">
      <w:pPr>
        <w:rPr>
          <w:color w:val="000000"/>
          <w:sz w:val="22"/>
        </w:rPr>
      </w:pPr>
    </w:p>
    <w:p w:rsidR="00B5338C" w:rsidRPr="00C0524E" w:rsidRDefault="00B5338C" w:rsidP="00B5338C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__________________________</w:t>
      </w:r>
    </w:p>
    <w:p w:rsidR="00B5338C" w:rsidRPr="00C0524E" w:rsidRDefault="00B5338C" w:rsidP="00B5338C">
      <w:pPr>
        <w:rPr>
          <w:color w:val="000000"/>
          <w:sz w:val="22"/>
        </w:rPr>
      </w:pPr>
      <w:r w:rsidRPr="00C0524E">
        <w:rPr>
          <w:color w:val="000000"/>
          <w:sz w:val="22"/>
        </w:rPr>
        <w:t xml:space="preserve">                                                                                   </w:t>
      </w:r>
      <w:r>
        <w:rPr>
          <w:color w:val="000000"/>
          <w:sz w:val="22"/>
        </w:rPr>
        <w:t xml:space="preserve">   </w:t>
      </w:r>
      <w:r w:rsidRPr="00C0524E">
        <w:rPr>
          <w:color w:val="000000"/>
          <w:sz w:val="22"/>
        </w:rPr>
        <w:t xml:space="preserve">  (</w:t>
      </w:r>
      <w:r>
        <w:rPr>
          <w:color w:val="000000"/>
          <w:sz w:val="22"/>
        </w:rPr>
        <w:t xml:space="preserve">Vlastoručni </w:t>
      </w:r>
      <w:r w:rsidRPr="00C0524E">
        <w:rPr>
          <w:color w:val="000000"/>
          <w:sz w:val="22"/>
        </w:rPr>
        <w:t>potpis)</w:t>
      </w:r>
    </w:p>
    <w:p w:rsidR="00EF388A" w:rsidRPr="00DF691F" w:rsidRDefault="00EF388A">
      <w:pPr>
        <w:rPr>
          <w:color w:val="FF0000"/>
        </w:rPr>
      </w:pPr>
    </w:p>
    <w:sectPr w:rsidR="00EF388A" w:rsidRPr="00DF691F" w:rsidSect="006B3A19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4C" w:rsidRDefault="005D214C" w:rsidP="00082F85">
      <w:r>
        <w:separator/>
      </w:r>
    </w:p>
  </w:endnote>
  <w:endnote w:type="continuationSeparator" w:id="0">
    <w:p w:rsidR="005D214C" w:rsidRDefault="005D214C" w:rsidP="0008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4C" w:rsidRDefault="005D214C" w:rsidP="00082F85">
      <w:r>
        <w:separator/>
      </w:r>
    </w:p>
  </w:footnote>
  <w:footnote w:type="continuationSeparator" w:id="0">
    <w:p w:rsidR="005D214C" w:rsidRDefault="005D214C" w:rsidP="0008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F85" w:rsidRPr="00C42FEF" w:rsidRDefault="00082F85" w:rsidP="00082F85">
    <w:pPr>
      <w:pStyle w:val="Header"/>
      <w:tabs>
        <w:tab w:val="right" w:pos="9781"/>
      </w:tabs>
      <w:ind w:right="-1"/>
      <w:jc w:val="center"/>
      <w:rPr>
        <w:rStyle w:val="Emphasis"/>
        <w:i w:val="0"/>
        <w:sz w:val="28"/>
        <w:szCs w:val="28"/>
      </w:rPr>
    </w:pPr>
    <w:r w:rsidRPr="00C42FEF">
      <w:rPr>
        <w:rStyle w:val="Emphasis"/>
        <w:sz w:val="28"/>
        <w:szCs w:val="28"/>
      </w:rPr>
      <w:t>KOMORA MAGISTARA FARMACIJE TUZLANSKOG KANTONA</w:t>
    </w:r>
  </w:p>
  <w:p w:rsidR="00082F85" w:rsidRPr="00603A3D" w:rsidRDefault="00082F85" w:rsidP="00082F85">
    <w:pPr>
      <w:pStyle w:val="Header"/>
      <w:tabs>
        <w:tab w:val="right" w:pos="9781"/>
      </w:tabs>
      <w:ind w:right="-1"/>
      <w:jc w:val="center"/>
      <w:rPr>
        <w:rStyle w:val="Emphasis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-104775</wp:posOffset>
          </wp:positionH>
          <wp:positionV relativeFrom="paragraph">
            <wp:posOffset>43180</wp:posOffset>
          </wp:positionV>
          <wp:extent cx="1303020" cy="1211580"/>
          <wp:effectExtent l="0" t="0" r="0" b="762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770" w:type="dxa"/>
      <w:tblInd w:w="48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4770"/>
    </w:tblGrid>
    <w:tr w:rsidR="00082F85" w:rsidTr="00082F85">
      <w:trPr>
        <w:trHeight w:val="1112"/>
      </w:trPr>
      <w:tc>
        <w:tcPr>
          <w:tcW w:w="4770" w:type="dxa"/>
          <w:vAlign w:val="center"/>
        </w:tcPr>
        <w:p w:rsidR="00082F85" w:rsidRPr="00C42FEF" w:rsidRDefault="00082F85" w:rsidP="007256CC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2"/>
              <w:szCs w:val="22"/>
            </w:rPr>
          </w:pPr>
          <w:r w:rsidRPr="00C42FEF">
            <w:rPr>
              <w:rStyle w:val="Emphasis"/>
              <w:sz w:val="22"/>
              <w:szCs w:val="22"/>
            </w:rPr>
            <w:t>75000 Tuzla, Titova do br.34.,SPO lamela A/II</w:t>
          </w:r>
        </w:p>
        <w:p w:rsidR="00082F85" w:rsidRPr="00C42FEF" w:rsidRDefault="00082F85" w:rsidP="007256CC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</w:rPr>
          </w:pPr>
          <w:r w:rsidRPr="00C42FEF">
            <w:rPr>
              <w:rStyle w:val="Emphasis"/>
            </w:rPr>
            <w:t xml:space="preserve">Tel/Fax: ++387 35 271-203     </w:t>
          </w:r>
        </w:p>
        <w:p w:rsidR="00082F85" w:rsidRPr="00C42FEF" w:rsidRDefault="00082F85" w:rsidP="007256CC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  <w:u w:val="single"/>
            </w:rPr>
          </w:pPr>
          <w:r w:rsidRPr="00C42FEF">
            <w:rPr>
              <w:rStyle w:val="Emphasis"/>
              <w:sz w:val="23"/>
              <w:szCs w:val="23"/>
              <w:u w:val="single"/>
            </w:rPr>
            <w:t xml:space="preserve">E-mail: </w:t>
          </w:r>
          <w:hyperlink r:id="rId2" w:history="1">
            <w:r w:rsidRPr="00C42FEF">
              <w:rPr>
                <w:rStyle w:val="Hyperlink"/>
                <w:b/>
                <w:i/>
                <w:sz w:val="23"/>
                <w:szCs w:val="23"/>
              </w:rPr>
              <w:t>komora.mrphtk@gmail.com</w:t>
            </w:r>
          </w:hyperlink>
        </w:p>
        <w:p w:rsidR="00082F85" w:rsidRPr="00C42FEF" w:rsidRDefault="00082F85" w:rsidP="007256CC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 w:rsidRPr="00C42FEF">
            <w:rPr>
              <w:rStyle w:val="Emphasis"/>
              <w:sz w:val="23"/>
              <w:szCs w:val="23"/>
              <w:u w:val="single"/>
            </w:rPr>
            <w:t xml:space="preserve">Web: </w:t>
          </w:r>
          <w:hyperlink r:id="rId3" w:history="1">
            <w:r w:rsidRPr="00C42FEF">
              <w:rPr>
                <w:rStyle w:val="Hyperlink"/>
                <w:b/>
                <w:i/>
                <w:sz w:val="23"/>
                <w:szCs w:val="23"/>
              </w:rPr>
              <w:t>www.komoramagistarafarmacije-tk.ba</w:t>
            </w:r>
          </w:hyperlink>
        </w:p>
        <w:p w:rsidR="00082F85" w:rsidRPr="00C42FEF" w:rsidRDefault="00082F85" w:rsidP="007256CC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sz w:val="23"/>
              <w:szCs w:val="23"/>
            </w:rPr>
          </w:pPr>
          <w:r w:rsidRPr="00C42FEF">
            <w:rPr>
              <w:b/>
              <w:i/>
              <w:sz w:val="23"/>
              <w:szCs w:val="23"/>
            </w:rPr>
            <w:t>UniCredit bank ž.r.:</w:t>
          </w:r>
          <w:r w:rsidRPr="00C42FEF">
            <w:rPr>
              <w:b/>
              <w:sz w:val="23"/>
              <w:szCs w:val="23"/>
            </w:rPr>
            <w:t xml:space="preserve"> </w:t>
          </w:r>
          <w:r w:rsidRPr="00C42FEF">
            <w:rPr>
              <w:rStyle w:val="Emphasis"/>
              <w:sz w:val="23"/>
              <w:szCs w:val="23"/>
            </w:rPr>
            <w:t>3384-4022-1525-3454</w:t>
          </w:r>
        </w:p>
        <w:p w:rsidR="00082F85" w:rsidRPr="00C42FEF" w:rsidRDefault="00082F85" w:rsidP="007256CC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 w:rsidRPr="00C42FEF">
            <w:rPr>
              <w:rStyle w:val="Emphasis"/>
              <w:sz w:val="23"/>
              <w:szCs w:val="23"/>
            </w:rPr>
            <w:t>ID broj: 4210093340000</w:t>
          </w:r>
        </w:p>
      </w:tc>
    </w:tr>
  </w:tbl>
  <w:p w:rsidR="00082F85" w:rsidRPr="00737446" w:rsidRDefault="00082F85" w:rsidP="00082F85">
    <w:pPr>
      <w:pStyle w:val="Header"/>
      <w:tabs>
        <w:tab w:val="center" w:pos="0"/>
        <w:tab w:val="center" w:pos="4882"/>
        <w:tab w:val="right" w:pos="9623"/>
      </w:tabs>
      <w:ind w:right="157"/>
      <w:rPr>
        <w:b/>
        <w:bCs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116204</wp:posOffset>
              </wp:positionV>
              <wp:extent cx="7314565" cy="0"/>
              <wp:effectExtent l="0" t="0" r="1968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456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9.15pt" to="57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" strokecolor="#272727" strokeweight="2pt">
              <v:stroke linestyle="thickThin"/>
            </v:line>
          </w:pict>
        </mc:Fallback>
      </mc:AlternateContent>
    </w:r>
  </w:p>
  <w:p w:rsidR="00082F85" w:rsidRDefault="00082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6EF"/>
    <w:multiLevelType w:val="hybridMultilevel"/>
    <w:tmpl w:val="4EF8F290"/>
    <w:lvl w:ilvl="0" w:tplc="A7C6D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EF238B"/>
    <w:multiLevelType w:val="hybridMultilevel"/>
    <w:tmpl w:val="C9984D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8A"/>
    <w:rsid w:val="00082F85"/>
    <w:rsid w:val="0013080E"/>
    <w:rsid w:val="001375D0"/>
    <w:rsid w:val="00176D0F"/>
    <w:rsid w:val="001D3A4C"/>
    <w:rsid w:val="00205B77"/>
    <w:rsid w:val="002B5753"/>
    <w:rsid w:val="003260C4"/>
    <w:rsid w:val="0034266C"/>
    <w:rsid w:val="003C4CB3"/>
    <w:rsid w:val="0042790E"/>
    <w:rsid w:val="004B1BA4"/>
    <w:rsid w:val="004D4B8C"/>
    <w:rsid w:val="00553AA5"/>
    <w:rsid w:val="00556CF0"/>
    <w:rsid w:val="00590DF8"/>
    <w:rsid w:val="005C4F17"/>
    <w:rsid w:val="005D214C"/>
    <w:rsid w:val="00624CD3"/>
    <w:rsid w:val="006A29B6"/>
    <w:rsid w:val="006B3A19"/>
    <w:rsid w:val="006B72A9"/>
    <w:rsid w:val="006C75D2"/>
    <w:rsid w:val="006D2422"/>
    <w:rsid w:val="006E62DA"/>
    <w:rsid w:val="006F1C2F"/>
    <w:rsid w:val="00702502"/>
    <w:rsid w:val="007775DD"/>
    <w:rsid w:val="007D6752"/>
    <w:rsid w:val="007E59C0"/>
    <w:rsid w:val="0082337E"/>
    <w:rsid w:val="00840549"/>
    <w:rsid w:val="008859D1"/>
    <w:rsid w:val="008A660F"/>
    <w:rsid w:val="009608D8"/>
    <w:rsid w:val="009C12BE"/>
    <w:rsid w:val="009E0391"/>
    <w:rsid w:val="00A001AA"/>
    <w:rsid w:val="00A50412"/>
    <w:rsid w:val="00A53227"/>
    <w:rsid w:val="00A61448"/>
    <w:rsid w:val="00AA3524"/>
    <w:rsid w:val="00AB0E1C"/>
    <w:rsid w:val="00AC2129"/>
    <w:rsid w:val="00AD4F1B"/>
    <w:rsid w:val="00AF58BA"/>
    <w:rsid w:val="00B11C21"/>
    <w:rsid w:val="00B1645F"/>
    <w:rsid w:val="00B332D8"/>
    <w:rsid w:val="00B5338C"/>
    <w:rsid w:val="00B9792A"/>
    <w:rsid w:val="00BA10E4"/>
    <w:rsid w:val="00CA7057"/>
    <w:rsid w:val="00CC4E93"/>
    <w:rsid w:val="00CE286C"/>
    <w:rsid w:val="00D11AC1"/>
    <w:rsid w:val="00D41017"/>
    <w:rsid w:val="00D43C69"/>
    <w:rsid w:val="00D95D67"/>
    <w:rsid w:val="00DF4293"/>
    <w:rsid w:val="00DF691F"/>
    <w:rsid w:val="00E928B0"/>
    <w:rsid w:val="00EB4F7E"/>
    <w:rsid w:val="00EF388A"/>
    <w:rsid w:val="00F17A80"/>
    <w:rsid w:val="00F90E24"/>
    <w:rsid w:val="00FE2380"/>
    <w:rsid w:val="00FE3D42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customStyle="1" w:styleId="Default">
    <w:name w:val="Default"/>
    <w:rsid w:val="00B533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F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F85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82F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F85"/>
    <w:rPr>
      <w:sz w:val="24"/>
      <w:szCs w:val="24"/>
      <w:lang w:val="hr-HR" w:eastAsia="hr-HR"/>
    </w:rPr>
  </w:style>
  <w:style w:type="character" w:styleId="Emphasis">
    <w:name w:val="Emphasis"/>
    <w:qFormat/>
    <w:rsid w:val="00082F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customStyle="1" w:styleId="Default">
    <w:name w:val="Default"/>
    <w:rsid w:val="00B533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F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F85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082F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F85"/>
    <w:rPr>
      <w:sz w:val="24"/>
      <w:szCs w:val="24"/>
      <w:lang w:val="hr-HR" w:eastAsia="hr-HR"/>
    </w:rPr>
  </w:style>
  <w:style w:type="character" w:styleId="Emphasis">
    <w:name w:val="Emphasis"/>
    <w:qFormat/>
    <w:rsid w:val="00082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magistarafarmacije-tk.ba" TargetMode="External"/><Relationship Id="rId2" Type="http://schemas.openxmlformats.org/officeDocument/2006/relationships/hyperlink" Target="mailto:komora.mrpht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KOMORA MAGISTARA FARMACIJE TUZLANSKOG KANTONA</vt:lpstr>
    </vt:vector>
  </TitlesOfParts>
  <Company/>
  <LinksUpToDate>false</LinksUpToDate>
  <CharactersWithSpaces>641</CharactersWithSpaces>
  <SharedDoc>false</SharedDoc>
  <HLinks>
    <vt:vector size="6" baseType="variant"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mailto:komora.mrphtk@bih.net.ba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KOMORA MAGISTARA FARMACIJE TUZLANSKOG KANTONA</dc:title>
  <dc:creator>user</dc:creator>
  <cp:lastModifiedBy>WIN10</cp:lastModifiedBy>
  <cp:revision>3</cp:revision>
  <cp:lastPrinted>2014-04-10T16:15:00Z</cp:lastPrinted>
  <dcterms:created xsi:type="dcterms:W3CDTF">2024-12-12T11:57:00Z</dcterms:created>
  <dcterms:modified xsi:type="dcterms:W3CDTF">2024-12-12T11:58:00Z</dcterms:modified>
</cp:coreProperties>
</file>