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6B" w:rsidRPr="00836B6B" w:rsidRDefault="00E9716B" w:rsidP="00E9716B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 xml:space="preserve">Na osnovu člana 223. Zakona o zdravstvenoj zaštiti (¨Službene novine Federacije BIH¨, broj: 46/10) i člana 63. Statuta Komore magistara farmacije Tuzlanskog Kantona, </w:t>
      </w:r>
      <w:r w:rsidRPr="00C35C70">
        <w:rPr>
          <w:b/>
          <w:sz w:val="22"/>
          <w:szCs w:val="22"/>
        </w:rPr>
        <w:t>Skupština Komore magistara farmacije Tuzlanskog kantona</w:t>
      </w:r>
      <w:r w:rsidRPr="00C35C70">
        <w:rPr>
          <w:sz w:val="22"/>
          <w:szCs w:val="22"/>
        </w:rPr>
        <w:t xml:space="preserve">, na </w:t>
      </w:r>
      <w:r w:rsidR="009E6BEE" w:rsidRPr="00C35C70">
        <w:rPr>
          <w:b/>
          <w:sz w:val="22"/>
          <w:szCs w:val="22"/>
        </w:rPr>
        <w:t>V</w:t>
      </w:r>
      <w:r w:rsidRPr="00C35C70">
        <w:rPr>
          <w:b/>
          <w:sz w:val="22"/>
          <w:szCs w:val="22"/>
        </w:rPr>
        <w:t xml:space="preserve"> </w:t>
      </w:r>
      <w:r w:rsidR="000E0636" w:rsidRPr="00C35C70">
        <w:rPr>
          <w:b/>
          <w:sz w:val="22"/>
          <w:szCs w:val="22"/>
        </w:rPr>
        <w:t>vanrednoj</w:t>
      </w:r>
      <w:r w:rsidRPr="00C35C70">
        <w:rPr>
          <w:b/>
          <w:sz w:val="22"/>
          <w:szCs w:val="22"/>
        </w:rPr>
        <w:t xml:space="preserve"> sjednici</w:t>
      </w:r>
      <w:r w:rsidRPr="00C35C70">
        <w:rPr>
          <w:sz w:val="22"/>
          <w:szCs w:val="22"/>
        </w:rPr>
        <w:t xml:space="preserve"> </w:t>
      </w:r>
      <w:r w:rsidRPr="00836B6B">
        <w:rPr>
          <w:sz w:val="22"/>
          <w:szCs w:val="22"/>
        </w:rPr>
        <w:t xml:space="preserve">održanoj </w:t>
      </w:r>
      <w:r w:rsidR="00836B6B" w:rsidRPr="00836B6B">
        <w:rPr>
          <w:sz w:val="22"/>
          <w:szCs w:val="22"/>
        </w:rPr>
        <w:t>22.10.</w:t>
      </w:r>
      <w:r w:rsidRPr="00836B6B">
        <w:rPr>
          <w:sz w:val="22"/>
          <w:szCs w:val="22"/>
        </w:rPr>
        <w:t>202</w:t>
      </w:r>
      <w:r w:rsidR="009E6BEE" w:rsidRPr="00836B6B">
        <w:rPr>
          <w:sz w:val="22"/>
          <w:szCs w:val="22"/>
        </w:rPr>
        <w:t>4</w:t>
      </w:r>
      <w:r w:rsidRPr="00836B6B">
        <w:rPr>
          <w:sz w:val="22"/>
          <w:szCs w:val="22"/>
        </w:rPr>
        <w:t xml:space="preserve">. godine </w:t>
      </w:r>
      <w:r w:rsidR="00F216F2" w:rsidRPr="00836B6B">
        <w:rPr>
          <w:b/>
          <w:sz w:val="22"/>
          <w:szCs w:val="22"/>
        </w:rPr>
        <w:t>usvaja</w:t>
      </w:r>
      <w:r w:rsidRPr="00836B6B">
        <w:rPr>
          <w:sz w:val="22"/>
          <w:szCs w:val="22"/>
        </w:rPr>
        <w:t>:</w:t>
      </w:r>
    </w:p>
    <w:p w:rsidR="00F216F2" w:rsidRDefault="00F216F2" w:rsidP="00E9716B">
      <w:pPr>
        <w:jc w:val="both"/>
        <w:rPr>
          <w:sz w:val="22"/>
          <w:szCs w:val="22"/>
        </w:rPr>
      </w:pPr>
    </w:p>
    <w:p w:rsidR="00F216F2" w:rsidRPr="00C35C70" w:rsidRDefault="00F216F2" w:rsidP="00E9716B">
      <w:pPr>
        <w:jc w:val="both"/>
        <w:rPr>
          <w:color w:val="FF0000"/>
          <w:sz w:val="22"/>
          <w:szCs w:val="22"/>
        </w:rPr>
      </w:pPr>
    </w:p>
    <w:p w:rsidR="00F216F2" w:rsidRPr="00C35C70" w:rsidRDefault="00F216F2" w:rsidP="00F216F2">
      <w:pPr>
        <w:jc w:val="center"/>
        <w:rPr>
          <w:sz w:val="22"/>
          <w:szCs w:val="22"/>
        </w:rPr>
      </w:pPr>
      <w:r w:rsidRPr="00C35C70">
        <w:rPr>
          <w:rStyle w:val="Strong"/>
          <w:sz w:val="22"/>
          <w:szCs w:val="22"/>
        </w:rPr>
        <w:t>IZMJEN</w:t>
      </w:r>
      <w:r>
        <w:rPr>
          <w:rStyle w:val="Strong"/>
          <w:sz w:val="22"/>
          <w:szCs w:val="22"/>
        </w:rPr>
        <w:t>E</w:t>
      </w:r>
      <w:r w:rsidRPr="00C35C70">
        <w:rPr>
          <w:rStyle w:val="Strong"/>
          <w:sz w:val="22"/>
          <w:szCs w:val="22"/>
        </w:rPr>
        <w:t xml:space="preserve"> I DOPUN</w:t>
      </w:r>
      <w:r>
        <w:rPr>
          <w:rStyle w:val="Strong"/>
          <w:sz w:val="22"/>
          <w:szCs w:val="22"/>
        </w:rPr>
        <w:t>E</w:t>
      </w:r>
      <w:r w:rsidRPr="00C35C70">
        <w:rPr>
          <w:rStyle w:val="Strong"/>
          <w:sz w:val="22"/>
          <w:szCs w:val="22"/>
        </w:rPr>
        <w:t xml:space="preserve"> S T A T U T A</w:t>
      </w:r>
      <w:r w:rsidRPr="00C35C70">
        <w:rPr>
          <w:b/>
          <w:bCs/>
          <w:sz w:val="22"/>
          <w:szCs w:val="22"/>
        </w:rPr>
        <w:br/>
      </w:r>
      <w:r w:rsidRPr="00C35C70">
        <w:rPr>
          <w:rStyle w:val="Strong"/>
          <w:sz w:val="22"/>
          <w:szCs w:val="22"/>
        </w:rPr>
        <w:t>KOMORE MAGISTARA FARMACIJE TUZLANSKOG KANTONA</w:t>
      </w:r>
    </w:p>
    <w:p w:rsidR="00E9716B" w:rsidRDefault="00E9716B" w:rsidP="009F536C">
      <w:pPr>
        <w:rPr>
          <w:sz w:val="22"/>
          <w:szCs w:val="22"/>
        </w:rPr>
      </w:pPr>
    </w:p>
    <w:p w:rsidR="00F216F2" w:rsidRPr="00C35C70" w:rsidRDefault="00F216F2" w:rsidP="009F536C">
      <w:pPr>
        <w:rPr>
          <w:sz w:val="22"/>
          <w:szCs w:val="22"/>
        </w:rPr>
      </w:pPr>
    </w:p>
    <w:p w:rsidR="009F536C" w:rsidRPr="00C35C70" w:rsidRDefault="009F536C" w:rsidP="009F536C">
      <w:pPr>
        <w:jc w:val="center"/>
        <w:rPr>
          <w:b/>
          <w:sz w:val="22"/>
          <w:szCs w:val="22"/>
        </w:rPr>
      </w:pPr>
      <w:r w:rsidRPr="00C35C70">
        <w:rPr>
          <w:b/>
          <w:sz w:val="22"/>
          <w:szCs w:val="22"/>
        </w:rPr>
        <w:t>Član 1.</w:t>
      </w:r>
    </w:p>
    <w:p w:rsidR="00DC71FC" w:rsidRPr="00C35C70" w:rsidRDefault="00925214" w:rsidP="00E41A1C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U Statutu Komore magistara farmacije Tuzlanskog kantona broj: 01-794/16 od 03. 11. 2016. godine i izmjena i dopuna Statuta broj: 01-358/19 od 02.04.2019. godine, broj: 01-340/20 od 04.03.2020. godine i broj: 01-476/21 od 02.03.2021. godine u članu 19. dodaje se nova alineja 10 koji glasi :</w:t>
      </w:r>
      <w:r w:rsidR="00DC71FC" w:rsidRPr="00C35C70">
        <w:rPr>
          <w:sz w:val="22"/>
          <w:szCs w:val="22"/>
        </w:rPr>
        <w:t xml:space="preserve"> „</w:t>
      </w:r>
      <w:r w:rsidR="001C0BBD" w:rsidRPr="00C35C70">
        <w:rPr>
          <w:sz w:val="22"/>
          <w:szCs w:val="22"/>
        </w:rPr>
        <w:t xml:space="preserve">- </w:t>
      </w:r>
      <w:r w:rsidRPr="00C35C70">
        <w:rPr>
          <w:color w:val="333333"/>
          <w:sz w:val="22"/>
          <w:szCs w:val="22"/>
          <w:shd w:val="clear" w:color="auto" w:fill="FFFFFF"/>
        </w:rPr>
        <w:t>ako je ispisan iz registra članova komore</w:t>
      </w:r>
      <w:r w:rsidR="00DC71FC" w:rsidRPr="00C35C70">
        <w:rPr>
          <w:sz w:val="22"/>
          <w:szCs w:val="22"/>
        </w:rPr>
        <w:t xml:space="preserve">“. </w:t>
      </w:r>
    </w:p>
    <w:p w:rsidR="001C0BBD" w:rsidRPr="00C35C70" w:rsidRDefault="001C0BBD" w:rsidP="00E41A1C">
      <w:pPr>
        <w:jc w:val="both"/>
        <w:rPr>
          <w:sz w:val="22"/>
          <w:szCs w:val="22"/>
        </w:rPr>
      </w:pPr>
    </w:p>
    <w:p w:rsidR="001C0BBD" w:rsidRPr="00C35C70" w:rsidRDefault="001C0BBD" w:rsidP="00E41A1C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U članu 19 dodje se novi stav 2. koji glasi: „</w:t>
      </w:r>
      <w:r w:rsidRPr="00C35C70">
        <w:rPr>
          <w:color w:val="333333"/>
          <w:sz w:val="22"/>
          <w:szCs w:val="22"/>
          <w:shd w:val="clear" w:color="auto" w:fill="FFFFFF"/>
        </w:rPr>
        <w:t>Privremeno oduzimanje licence iz razloga utvrđenog u stavu 1. alineja 10 ovog člana može trajati do ponovnog upisa člana Komore u registar članova, pod uslovima propisanim zakonom, statutom i aktima donijetim na osnovu statu</w:t>
      </w:r>
      <w:r w:rsidR="007A31C4" w:rsidRPr="00C35C70">
        <w:rPr>
          <w:color w:val="333333"/>
          <w:sz w:val="22"/>
          <w:szCs w:val="22"/>
          <w:shd w:val="clear" w:color="auto" w:fill="FFFFFF"/>
        </w:rPr>
        <w:t>t</w:t>
      </w:r>
      <w:r w:rsidRPr="00C35C70">
        <w:rPr>
          <w:color w:val="333333"/>
          <w:sz w:val="22"/>
          <w:szCs w:val="22"/>
          <w:shd w:val="clear" w:color="auto" w:fill="FFFFFF"/>
        </w:rPr>
        <w:t>a i takva licenca važi za preostali period važenja prethodno izdate licence.“</w:t>
      </w:r>
    </w:p>
    <w:p w:rsidR="00DC71FC" w:rsidRPr="00C35C70" w:rsidRDefault="00DC71FC" w:rsidP="00E41A1C">
      <w:pPr>
        <w:jc w:val="both"/>
        <w:rPr>
          <w:sz w:val="22"/>
          <w:szCs w:val="22"/>
        </w:rPr>
      </w:pPr>
    </w:p>
    <w:p w:rsidR="00BD482A" w:rsidRPr="00C35C70" w:rsidRDefault="00BD482A" w:rsidP="00BD482A">
      <w:pPr>
        <w:jc w:val="center"/>
        <w:rPr>
          <w:b/>
          <w:sz w:val="22"/>
          <w:szCs w:val="22"/>
        </w:rPr>
      </w:pPr>
      <w:r w:rsidRPr="00C35C70">
        <w:rPr>
          <w:b/>
          <w:sz w:val="22"/>
          <w:szCs w:val="22"/>
        </w:rPr>
        <w:t>Član 2.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U članu 26. dodaje se novi sta (2) koji glasi:</w:t>
      </w:r>
    </w:p>
    <w:p w:rsidR="001C0BBD" w:rsidRPr="00C35C70" w:rsidRDefault="001C0BBD" w:rsidP="001C0BBD">
      <w:pPr>
        <w:suppressAutoHyphens/>
        <w:jc w:val="both"/>
        <w:rPr>
          <w:sz w:val="22"/>
          <w:szCs w:val="22"/>
        </w:rPr>
      </w:pPr>
      <w:r w:rsidRPr="00C35C70">
        <w:rPr>
          <w:sz w:val="22"/>
          <w:szCs w:val="22"/>
        </w:rPr>
        <w:t>“</w:t>
      </w:r>
      <w:r w:rsidR="007A31C4" w:rsidRPr="00C35C70">
        <w:rPr>
          <w:sz w:val="22"/>
          <w:szCs w:val="22"/>
        </w:rPr>
        <w:t xml:space="preserve"> </w:t>
      </w:r>
      <w:r w:rsidRPr="00C35C70">
        <w:rPr>
          <w:sz w:val="22"/>
          <w:szCs w:val="22"/>
        </w:rPr>
        <w:t>Skupština Komore radi u s</w:t>
      </w:r>
      <w:r w:rsidR="007A31C4" w:rsidRPr="00C35C70">
        <w:rPr>
          <w:sz w:val="22"/>
          <w:szCs w:val="22"/>
        </w:rPr>
        <w:t>j</w:t>
      </w:r>
      <w:r w:rsidRPr="00C35C70">
        <w:rPr>
          <w:sz w:val="22"/>
          <w:szCs w:val="22"/>
        </w:rPr>
        <w:t>ednicama i elektronskim s</w:t>
      </w:r>
      <w:r w:rsidR="007A31C4" w:rsidRPr="00C35C70">
        <w:rPr>
          <w:sz w:val="22"/>
          <w:szCs w:val="22"/>
        </w:rPr>
        <w:t>j</w:t>
      </w:r>
      <w:r w:rsidRPr="00C35C70">
        <w:rPr>
          <w:sz w:val="22"/>
          <w:szCs w:val="22"/>
        </w:rPr>
        <w:t>ednicama“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Dosadašnji stavovi od 2-8., postaju stavovi od 3-9.</w:t>
      </w:r>
    </w:p>
    <w:p w:rsidR="00BD482A" w:rsidRPr="00C35C70" w:rsidRDefault="00BD482A" w:rsidP="00BD482A">
      <w:pPr>
        <w:jc w:val="both"/>
        <w:rPr>
          <w:sz w:val="22"/>
          <w:szCs w:val="22"/>
        </w:rPr>
      </w:pPr>
    </w:p>
    <w:p w:rsidR="00FB5E53" w:rsidRPr="00C35C70" w:rsidRDefault="00FB5E53" w:rsidP="00FB5E53">
      <w:pPr>
        <w:jc w:val="center"/>
        <w:rPr>
          <w:b/>
          <w:sz w:val="22"/>
          <w:szCs w:val="22"/>
        </w:rPr>
      </w:pPr>
      <w:r w:rsidRPr="00C35C70">
        <w:rPr>
          <w:b/>
          <w:sz w:val="22"/>
          <w:szCs w:val="22"/>
        </w:rPr>
        <w:t xml:space="preserve">Član </w:t>
      </w:r>
      <w:r w:rsidR="0045735B" w:rsidRPr="00C35C70">
        <w:rPr>
          <w:b/>
          <w:sz w:val="22"/>
          <w:szCs w:val="22"/>
        </w:rPr>
        <w:t>3</w:t>
      </w:r>
      <w:r w:rsidRPr="00C35C70">
        <w:rPr>
          <w:b/>
          <w:sz w:val="22"/>
          <w:szCs w:val="22"/>
        </w:rPr>
        <w:t>.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Član 29. mijenja se i glasi: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“Skupština može punovažno odlučivati ukoliko sjednici</w:t>
      </w:r>
      <w:r w:rsidR="007A31C4" w:rsidRPr="00C35C70">
        <w:rPr>
          <w:sz w:val="22"/>
          <w:szCs w:val="22"/>
        </w:rPr>
        <w:t xml:space="preserve"> odnosno elektronskoj sjednici </w:t>
      </w:r>
      <w:r w:rsidRPr="00C35C70">
        <w:rPr>
          <w:sz w:val="22"/>
          <w:szCs w:val="22"/>
        </w:rPr>
        <w:t>prisustvuje preko 50% izabranih delegata Skupštine (nadpolovična većina);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Odluka Skupštine je punovažna ako je za nju glasala nadpolovična većina (50%+1) ukupnog broja prisutnih delegata na sjednici Skupštine koja ima kvorum.</w:t>
      </w:r>
    </w:p>
    <w:p w:rsidR="001C0BBD" w:rsidRPr="00C35C70" w:rsidRDefault="001C0BBD" w:rsidP="001C0BBD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U slučajevima da ne postoji kvorum utvrđen u stavu (1) ovog člana, Skupština može punovažno odlučivati i sa manjim kvorumom, ali ne nižim od 30 % delegata, samo pod uslovom da se predhodno načini stanaka od najmanje sat vremena tokom koje će se pokušati okupiti dovoljan broj delegata.</w:t>
      </w:r>
    </w:p>
    <w:p w:rsidR="001C0BBD" w:rsidRPr="00C35C70" w:rsidRDefault="001C0BBD" w:rsidP="001C0BBD">
      <w:pPr>
        <w:ind w:left="360"/>
        <w:jc w:val="both"/>
        <w:rPr>
          <w:sz w:val="22"/>
          <w:szCs w:val="22"/>
        </w:rPr>
      </w:pPr>
    </w:p>
    <w:p w:rsidR="001C0BBD" w:rsidRPr="00C35C70" w:rsidRDefault="001C0BBD" w:rsidP="007A31C4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Skupština Komore odluke iz svoje nadležnosti donosi javnim, tajnim, pisanim ili elektronskim glasanjem.</w:t>
      </w:r>
    </w:p>
    <w:p w:rsidR="001C0BBD" w:rsidRPr="00C35C70" w:rsidRDefault="001C0BBD" w:rsidP="001C0BBD">
      <w:pPr>
        <w:ind w:left="360"/>
        <w:jc w:val="both"/>
        <w:rPr>
          <w:sz w:val="22"/>
          <w:szCs w:val="22"/>
        </w:rPr>
      </w:pPr>
    </w:p>
    <w:p w:rsidR="0093509C" w:rsidRPr="00C35C70" w:rsidRDefault="002158C5" w:rsidP="0093509C">
      <w:pPr>
        <w:jc w:val="center"/>
        <w:rPr>
          <w:b/>
          <w:sz w:val="22"/>
          <w:szCs w:val="22"/>
        </w:rPr>
      </w:pPr>
      <w:r w:rsidRPr="00C35C70">
        <w:rPr>
          <w:b/>
          <w:sz w:val="22"/>
          <w:szCs w:val="22"/>
        </w:rPr>
        <w:t>Član 4</w:t>
      </w:r>
      <w:r w:rsidR="0093509C" w:rsidRPr="00C35C70">
        <w:rPr>
          <w:b/>
          <w:sz w:val="22"/>
          <w:szCs w:val="22"/>
        </w:rPr>
        <w:t>.</w:t>
      </w:r>
    </w:p>
    <w:p w:rsidR="0093509C" w:rsidRPr="00C35C70" w:rsidRDefault="0047662E" w:rsidP="0093509C">
      <w:pPr>
        <w:jc w:val="both"/>
        <w:rPr>
          <w:sz w:val="22"/>
          <w:szCs w:val="22"/>
        </w:rPr>
      </w:pPr>
      <w:r w:rsidRPr="00C35C70">
        <w:rPr>
          <w:sz w:val="22"/>
          <w:szCs w:val="22"/>
        </w:rPr>
        <w:t>Ove izmjene i dopune Statuta stupaju na snagu danom usvajanja od strane Skupštine Komore</w:t>
      </w:r>
      <w:r w:rsidR="0093509C" w:rsidRPr="00C35C70">
        <w:rPr>
          <w:sz w:val="22"/>
          <w:szCs w:val="22"/>
        </w:rPr>
        <w:t xml:space="preserve"> i objavit će se na web stranci Komore.</w:t>
      </w:r>
    </w:p>
    <w:p w:rsidR="00A37041" w:rsidRPr="00C35C70" w:rsidRDefault="00A37041" w:rsidP="004766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62CD" w:rsidRPr="002D3410" w:rsidRDefault="00DD62CD" w:rsidP="00DD62CD">
      <w:pPr>
        <w:ind w:left="75"/>
        <w:jc w:val="center"/>
        <w:rPr>
          <w:b/>
          <w:sz w:val="22"/>
          <w:szCs w:val="22"/>
        </w:rPr>
      </w:pPr>
      <w:r w:rsidRPr="002D3410">
        <w:rPr>
          <w:b/>
          <w:sz w:val="22"/>
          <w:szCs w:val="22"/>
        </w:rPr>
        <w:t xml:space="preserve">Član </w:t>
      </w:r>
      <w:r>
        <w:rPr>
          <w:b/>
          <w:sz w:val="22"/>
          <w:szCs w:val="22"/>
        </w:rPr>
        <w:t>5</w:t>
      </w:r>
      <w:r w:rsidRPr="002D3410">
        <w:rPr>
          <w:b/>
          <w:sz w:val="22"/>
          <w:szCs w:val="22"/>
        </w:rPr>
        <w:t>.</w:t>
      </w:r>
    </w:p>
    <w:p w:rsidR="00A37041" w:rsidRDefault="00DD62CD" w:rsidP="00DD62C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Stupanjem na snagu ovih izmjena i dopuna</w:t>
      </w:r>
      <w:r w:rsidRPr="002D3410">
        <w:rPr>
          <w:sz w:val="22"/>
          <w:szCs w:val="22"/>
        </w:rPr>
        <w:t xml:space="preserve"> Statuta prestaje </w:t>
      </w:r>
      <w:r>
        <w:rPr>
          <w:sz w:val="22"/>
          <w:szCs w:val="22"/>
        </w:rPr>
        <w:t>sa primjenom</w:t>
      </w:r>
      <w:r w:rsidRPr="002D3410">
        <w:rPr>
          <w:sz w:val="22"/>
          <w:szCs w:val="22"/>
        </w:rPr>
        <w:t xml:space="preserve"> Prečišćeni tekst Statuta broj: </w:t>
      </w:r>
      <w:r>
        <w:rPr>
          <w:sz w:val="22"/>
          <w:szCs w:val="22"/>
        </w:rPr>
        <w:t>01-477</w:t>
      </w:r>
      <w:r w:rsidRPr="002D3410">
        <w:rPr>
          <w:sz w:val="22"/>
          <w:szCs w:val="22"/>
        </w:rPr>
        <w:t>/</w:t>
      </w:r>
      <w:r>
        <w:rPr>
          <w:sz w:val="22"/>
          <w:szCs w:val="22"/>
        </w:rPr>
        <w:t>21</w:t>
      </w:r>
      <w:r w:rsidRPr="002D3410">
        <w:rPr>
          <w:sz w:val="22"/>
          <w:szCs w:val="22"/>
        </w:rPr>
        <w:t>,</w:t>
      </w:r>
      <w:r>
        <w:rPr>
          <w:sz w:val="22"/>
          <w:szCs w:val="22"/>
        </w:rPr>
        <w:t xml:space="preserve"> koji je donijela Skupština na </w:t>
      </w:r>
      <w:r w:rsidRPr="002D3410">
        <w:rPr>
          <w:sz w:val="22"/>
          <w:szCs w:val="22"/>
        </w:rPr>
        <w:t xml:space="preserve">I redovnoj sjednici održanoj </w:t>
      </w:r>
      <w:r>
        <w:rPr>
          <w:sz w:val="22"/>
          <w:szCs w:val="22"/>
        </w:rPr>
        <w:t>02</w:t>
      </w:r>
      <w:r w:rsidRPr="002D3410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2D3410">
        <w:rPr>
          <w:sz w:val="22"/>
          <w:szCs w:val="22"/>
        </w:rPr>
        <w:t>.20</w:t>
      </w:r>
      <w:r>
        <w:rPr>
          <w:sz w:val="22"/>
          <w:szCs w:val="22"/>
        </w:rPr>
        <w:t>21</w:t>
      </w:r>
      <w:r w:rsidRPr="002D3410">
        <w:rPr>
          <w:sz w:val="22"/>
          <w:szCs w:val="22"/>
        </w:rPr>
        <w:t>. godine</w:t>
      </w:r>
      <w:r>
        <w:rPr>
          <w:sz w:val="22"/>
          <w:szCs w:val="22"/>
        </w:rPr>
        <w:t>.</w:t>
      </w:r>
    </w:p>
    <w:p w:rsidR="00F216F2" w:rsidRDefault="00F216F2" w:rsidP="00DD62C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16F2" w:rsidRPr="00C35C70" w:rsidRDefault="00F216F2" w:rsidP="00DD62C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7662E" w:rsidRPr="00C35C70" w:rsidRDefault="00F216F2" w:rsidP="004766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A968" wp14:editId="3273A1D2">
                <wp:simplePos x="0" y="0"/>
                <wp:positionH relativeFrom="column">
                  <wp:posOffset>3140710</wp:posOffset>
                </wp:positionH>
                <wp:positionV relativeFrom="paragraph">
                  <wp:posOffset>76835</wp:posOffset>
                </wp:positionV>
                <wp:extent cx="2859405" cy="10477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6F2" w:rsidRDefault="00F216F2" w:rsidP="00F216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>PREDSJEDAVAJUĆ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SKUPŠTINE </w:t>
                            </w:r>
                          </w:p>
                          <w:p w:rsidR="00F216F2" w:rsidRPr="00020E77" w:rsidRDefault="00F216F2" w:rsidP="00F216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>KOMORE MAGISTARA FARMACIJE TK</w:t>
                            </w:r>
                          </w:p>
                          <w:p w:rsidR="00F216F2" w:rsidRPr="00020E77" w:rsidRDefault="00F216F2" w:rsidP="00F216F2">
                            <w:pPr>
                              <w:jc w:val="center"/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F216F2" w:rsidRPr="00020E77" w:rsidRDefault="00F216F2" w:rsidP="00F216F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NERMIN BEKTIĆ</w:t>
                            </w:r>
                            <w:r w:rsidRPr="00020E77">
                              <w:rPr>
                                <w:b/>
                                <w:sz w:val="22"/>
                                <w:szCs w:val="22"/>
                              </w:rPr>
                              <w:t>, mr.ph.</w:t>
                            </w:r>
                          </w:p>
                          <w:p w:rsidR="00F216F2" w:rsidRDefault="00F216F2" w:rsidP="00F216F2">
                            <w:pPr>
                              <w:ind w:left="5663" w:firstLine="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Aida Smajić, mr.ph.</w:t>
                            </w:r>
                          </w:p>
                          <w:p w:rsidR="00F216F2" w:rsidRDefault="00F216F2" w:rsidP="00F21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7.3pt;margin-top:6.05pt;width:225.1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fvhQIAABAFAAAOAAAAZHJzL2Uyb0RvYy54bWysVMlu2zAQvRfoPxC8O1ogxZ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" stroked="f">
                <v:textbox>
                  <w:txbxContent>
                    <w:p w:rsidR="00F216F2" w:rsidRDefault="00F216F2" w:rsidP="00F216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0E77">
                        <w:rPr>
                          <w:b/>
                          <w:sz w:val="22"/>
                          <w:szCs w:val="22"/>
                        </w:rPr>
                        <w:t>PREDSJEDAVAJUĆ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I </w:t>
                      </w:r>
                      <w:r w:rsidRPr="00020E77">
                        <w:rPr>
                          <w:b/>
                          <w:sz w:val="22"/>
                          <w:szCs w:val="22"/>
                        </w:rPr>
                        <w:t xml:space="preserve">SKUPŠTINE </w:t>
                      </w:r>
                    </w:p>
                    <w:p w:rsidR="00F216F2" w:rsidRPr="00020E77" w:rsidRDefault="00F216F2" w:rsidP="00F216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20E77">
                        <w:rPr>
                          <w:b/>
                          <w:sz w:val="22"/>
                          <w:szCs w:val="22"/>
                        </w:rPr>
                        <w:t>KOMORE MAGISTARA FARMACIJE TK</w:t>
                      </w:r>
                    </w:p>
                    <w:p w:rsidR="00F216F2" w:rsidRPr="00020E77" w:rsidRDefault="00F216F2" w:rsidP="00F216F2">
                      <w:pPr>
                        <w:jc w:val="center"/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F216F2" w:rsidRPr="00020E77" w:rsidRDefault="00F216F2" w:rsidP="00F216F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NERMIN BEKTIĆ</w:t>
                      </w:r>
                      <w:r w:rsidRPr="00020E77">
                        <w:rPr>
                          <w:b/>
                          <w:sz w:val="22"/>
                          <w:szCs w:val="22"/>
                        </w:rPr>
                        <w:t>, mr.ph.</w:t>
                      </w:r>
                    </w:p>
                    <w:p w:rsidR="00F216F2" w:rsidRDefault="00F216F2" w:rsidP="00F216F2">
                      <w:pPr>
                        <w:ind w:left="5663" w:firstLine="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Aida Smajić, mr.ph.</w:t>
                      </w:r>
                    </w:p>
                    <w:p w:rsidR="00F216F2" w:rsidRDefault="00F216F2" w:rsidP="00F216F2"/>
                  </w:txbxContent>
                </v:textbox>
              </v:shape>
            </w:pict>
          </mc:Fallback>
        </mc:AlternateContent>
      </w:r>
    </w:p>
    <w:p w:rsidR="0047662E" w:rsidRPr="00055310" w:rsidRDefault="00034114" w:rsidP="0047662E">
      <w:pPr>
        <w:rPr>
          <w:b/>
          <w:sz w:val="22"/>
          <w:szCs w:val="22"/>
        </w:rPr>
      </w:pPr>
      <w:bookmarkStart w:id="0" w:name="_GoBack"/>
      <w:r w:rsidRPr="00055310">
        <w:rPr>
          <w:b/>
          <w:sz w:val="22"/>
          <w:szCs w:val="22"/>
        </w:rPr>
        <w:t>Broj: 0</w:t>
      </w:r>
      <w:r w:rsidR="0039712E">
        <w:rPr>
          <w:b/>
          <w:sz w:val="22"/>
          <w:szCs w:val="22"/>
        </w:rPr>
        <w:t>7</w:t>
      </w:r>
      <w:r w:rsidR="00A37041" w:rsidRPr="00055310">
        <w:rPr>
          <w:b/>
          <w:sz w:val="22"/>
          <w:szCs w:val="22"/>
        </w:rPr>
        <w:t>-</w:t>
      </w:r>
      <w:r w:rsidR="00055310" w:rsidRPr="00055310">
        <w:rPr>
          <w:b/>
          <w:sz w:val="22"/>
          <w:szCs w:val="22"/>
        </w:rPr>
        <w:t>1151</w:t>
      </w:r>
      <w:r w:rsidR="00F216F2" w:rsidRPr="00055310">
        <w:rPr>
          <w:b/>
          <w:sz w:val="22"/>
          <w:szCs w:val="22"/>
        </w:rPr>
        <w:t>-1</w:t>
      </w:r>
      <w:r w:rsidR="002158C5" w:rsidRPr="00055310">
        <w:rPr>
          <w:b/>
          <w:sz w:val="22"/>
          <w:szCs w:val="22"/>
        </w:rPr>
        <w:t>/24</w:t>
      </w:r>
    </w:p>
    <w:p w:rsidR="0047662E" w:rsidRPr="00055310" w:rsidRDefault="002158C5" w:rsidP="0047662E">
      <w:pPr>
        <w:rPr>
          <w:b/>
          <w:sz w:val="22"/>
          <w:szCs w:val="22"/>
        </w:rPr>
      </w:pPr>
      <w:r w:rsidRPr="00055310">
        <w:rPr>
          <w:b/>
          <w:sz w:val="22"/>
          <w:szCs w:val="22"/>
        </w:rPr>
        <w:t xml:space="preserve">Tuzla, </w:t>
      </w:r>
      <w:r w:rsidR="00A37041" w:rsidRPr="00055310">
        <w:rPr>
          <w:b/>
          <w:sz w:val="22"/>
          <w:szCs w:val="22"/>
        </w:rPr>
        <w:t>2</w:t>
      </w:r>
      <w:r w:rsidR="00F216F2" w:rsidRPr="00055310">
        <w:rPr>
          <w:b/>
          <w:sz w:val="22"/>
          <w:szCs w:val="22"/>
        </w:rPr>
        <w:t>2</w:t>
      </w:r>
      <w:r w:rsidR="008F5FEA" w:rsidRPr="00055310">
        <w:rPr>
          <w:b/>
          <w:sz w:val="22"/>
          <w:szCs w:val="22"/>
        </w:rPr>
        <w:t>.</w:t>
      </w:r>
      <w:r w:rsidR="00F216F2" w:rsidRPr="00055310">
        <w:rPr>
          <w:b/>
          <w:sz w:val="22"/>
          <w:szCs w:val="22"/>
        </w:rPr>
        <w:t>10</w:t>
      </w:r>
      <w:r w:rsidR="008F5FEA" w:rsidRPr="00055310">
        <w:rPr>
          <w:b/>
          <w:sz w:val="22"/>
          <w:szCs w:val="22"/>
        </w:rPr>
        <w:t>.</w:t>
      </w:r>
      <w:r w:rsidR="00327C9B" w:rsidRPr="00055310">
        <w:rPr>
          <w:b/>
          <w:sz w:val="22"/>
          <w:szCs w:val="22"/>
        </w:rPr>
        <w:t>20</w:t>
      </w:r>
      <w:r w:rsidR="00D87096" w:rsidRPr="00055310">
        <w:rPr>
          <w:b/>
          <w:sz w:val="22"/>
          <w:szCs w:val="22"/>
        </w:rPr>
        <w:t>2</w:t>
      </w:r>
      <w:r w:rsidRPr="00055310">
        <w:rPr>
          <w:b/>
          <w:sz w:val="22"/>
          <w:szCs w:val="22"/>
        </w:rPr>
        <w:t>4</w:t>
      </w:r>
      <w:r w:rsidR="0047662E" w:rsidRPr="00055310">
        <w:rPr>
          <w:b/>
          <w:sz w:val="22"/>
          <w:szCs w:val="22"/>
        </w:rPr>
        <w:t xml:space="preserve">.godine                                                                  </w:t>
      </w:r>
    </w:p>
    <w:bookmarkEnd w:id="0"/>
    <w:p w:rsidR="009F536C" w:rsidRDefault="009F536C"/>
    <w:sectPr w:rsidR="009F536C" w:rsidSect="00DD62CD">
      <w:pgSz w:w="11906" w:h="16838"/>
      <w:pgMar w:top="1260" w:right="1417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1455"/>
        </w:tabs>
        <w:ind w:left="1455" w:hanging="375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hAnsi="Times New Roman"/>
      </w:rPr>
    </w:lvl>
  </w:abstractNum>
  <w:abstractNum w:abstractNumId="5">
    <w:nsid w:val="15C43EB7"/>
    <w:multiLevelType w:val="hybridMultilevel"/>
    <w:tmpl w:val="8DD252FC"/>
    <w:lvl w:ilvl="0" w:tplc="13B09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040D4"/>
    <w:multiLevelType w:val="hybridMultilevel"/>
    <w:tmpl w:val="63CE70D8"/>
    <w:lvl w:ilvl="0" w:tplc="A16E9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D37BD"/>
    <w:multiLevelType w:val="hybridMultilevel"/>
    <w:tmpl w:val="D4344AF6"/>
    <w:lvl w:ilvl="0" w:tplc="67860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6C"/>
    <w:rsid w:val="00002DCB"/>
    <w:rsid w:val="00020E77"/>
    <w:rsid w:val="00024EC7"/>
    <w:rsid w:val="00034114"/>
    <w:rsid w:val="00040504"/>
    <w:rsid w:val="00055310"/>
    <w:rsid w:val="000A7CFB"/>
    <w:rsid w:val="000E0636"/>
    <w:rsid w:val="00101F15"/>
    <w:rsid w:val="001154B4"/>
    <w:rsid w:val="00143BB5"/>
    <w:rsid w:val="001726C8"/>
    <w:rsid w:val="001C0BBD"/>
    <w:rsid w:val="001C7EF3"/>
    <w:rsid w:val="002158C5"/>
    <w:rsid w:val="002268FC"/>
    <w:rsid w:val="00252657"/>
    <w:rsid w:val="002B66F6"/>
    <w:rsid w:val="002D1D7B"/>
    <w:rsid w:val="002F5C4E"/>
    <w:rsid w:val="00327C9B"/>
    <w:rsid w:val="003839F8"/>
    <w:rsid w:val="0039712E"/>
    <w:rsid w:val="003D1D1A"/>
    <w:rsid w:val="00401A22"/>
    <w:rsid w:val="0045735B"/>
    <w:rsid w:val="0047662E"/>
    <w:rsid w:val="00485B81"/>
    <w:rsid w:val="004D4FF8"/>
    <w:rsid w:val="004F67B4"/>
    <w:rsid w:val="004F7381"/>
    <w:rsid w:val="00500F97"/>
    <w:rsid w:val="0050216F"/>
    <w:rsid w:val="005072D9"/>
    <w:rsid w:val="005160AE"/>
    <w:rsid w:val="0063315E"/>
    <w:rsid w:val="006372C8"/>
    <w:rsid w:val="00673EFA"/>
    <w:rsid w:val="006744F7"/>
    <w:rsid w:val="006D0DAD"/>
    <w:rsid w:val="007048E7"/>
    <w:rsid w:val="007A09E4"/>
    <w:rsid w:val="007A31C4"/>
    <w:rsid w:val="007B28CE"/>
    <w:rsid w:val="007C152F"/>
    <w:rsid w:val="00806412"/>
    <w:rsid w:val="00836B6B"/>
    <w:rsid w:val="008A209F"/>
    <w:rsid w:val="008B488C"/>
    <w:rsid w:val="008C67EF"/>
    <w:rsid w:val="008D514C"/>
    <w:rsid w:val="008E25E9"/>
    <w:rsid w:val="008F5FEA"/>
    <w:rsid w:val="00925214"/>
    <w:rsid w:val="00934D18"/>
    <w:rsid w:val="0093509C"/>
    <w:rsid w:val="00943853"/>
    <w:rsid w:val="00944957"/>
    <w:rsid w:val="00946A87"/>
    <w:rsid w:val="009566FE"/>
    <w:rsid w:val="009E6BEE"/>
    <w:rsid w:val="009F536C"/>
    <w:rsid w:val="00A01A10"/>
    <w:rsid w:val="00A37041"/>
    <w:rsid w:val="00A9152C"/>
    <w:rsid w:val="00B51C00"/>
    <w:rsid w:val="00B90AF1"/>
    <w:rsid w:val="00B93BBB"/>
    <w:rsid w:val="00BB13E8"/>
    <w:rsid w:val="00BB4654"/>
    <w:rsid w:val="00BD460A"/>
    <w:rsid w:val="00BD482A"/>
    <w:rsid w:val="00C034A5"/>
    <w:rsid w:val="00C35C70"/>
    <w:rsid w:val="00CF1369"/>
    <w:rsid w:val="00D207D7"/>
    <w:rsid w:val="00D20A7F"/>
    <w:rsid w:val="00D7136C"/>
    <w:rsid w:val="00D87096"/>
    <w:rsid w:val="00DC71FC"/>
    <w:rsid w:val="00DC77C7"/>
    <w:rsid w:val="00DD62CD"/>
    <w:rsid w:val="00E41A1C"/>
    <w:rsid w:val="00E64A8B"/>
    <w:rsid w:val="00E9716B"/>
    <w:rsid w:val="00F07882"/>
    <w:rsid w:val="00F216F2"/>
    <w:rsid w:val="00F87489"/>
    <w:rsid w:val="00F942A3"/>
    <w:rsid w:val="00FB4549"/>
    <w:rsid w:val="00FB4CFD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  <w:style w:type="paragraph" w:styleId="NormalWeb">
    <w:name w:val="Normal (Web)"/>
    <w:basedOn w:val="Normal"/>
    <w:rsid w:val="00E41A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0A7F"/>
    <w:pPr>
      <w:ind w:left="720"/>
      <w:contextualSpacing/>
    </w:pPr>
  </w:style>
  <w:style w:type="paragraph" w:styleId="BodyText2">
    <w:name w:val="Body Text 2"/>
    <w:basedOn w:val="Normal"/>
    <w:link w:val="BodyText2Char"/>
    <w:rsid w:val="00E9716B"/>
    <w:pPr>
      <w:suppressAutoHyphens/>
    </w:pPr>
    <w:rPr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E9716B"/>
    <w:rPr>
      <w:rFonts w:ascii="Times New Roman" w:eastAsia="Times New Roman" w:hAnsi="Times New Roman" w:cs="Times New Roman"/>
      <w:sz w:val="24"/>
      <w:szCs w:val="20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  <w:style w:type="paragraph" w:styleId="NormalWeb">
    <w:name w:val="Normal (Web)"/>
    <w:basedOn w:val="Normal"/>
    <w:rsid w:val="00E41A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20A7F"/>
    <w:pPr>
      <w:ind w:left="720"/>
      <w:contextualSpacing/>
    </w:pPr>
  </w:style>
  <w:style w:type="paragraph" w:styleId="BodyText2">
    <w:name w:val="Body Text 2"/>
    <w:basedOn w:val="Normal"/>
    <w:link w:val="BodyText2Char"/>
    <w:rsid w:val="00E9716B"/>
    <w:pPr>
      <w:suppressAutoHyphens/>
    </w:pPr>
    <w:rPr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E9716B"/>
    <w:rPr>
      <w:rFonts w:ascii="Times New Roman" w:eastAsia="Times New Roman" w:hAnsi="Times New Roman" w:cs="Times New Roman"/>
      <w:sz w:val="24"/>
      <w:szCs w:val="20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KMFTK</dc:creator>
  <cp:lastModifiedBy>WIN10</cp:lastModifiedBy>
  <cp:revision>5</cp:revision>
  <cp:lastPrinted>2024-06-21T07:06:00Z</cp:lastPrinted>
  <dcterms:created xsi:type="dcterms:W3CDTF">2024-10-22T09:36:00Z</dcterms:created>
  <dcterms:modified xsi:type="dcterms:W3CDTF">2024-11-19T10:48:00Z</dcterms:modified>
</cp:coreProperties>
</file>